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ПРЕЗИДИУМ ВЕРХОВНОГО СУДА РОССИЙСКОЙ ФЕДЕРАЦИИ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ПОСТАНОВЛЕНИЕ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от 27 сентября 2017 года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ОБ УТВЕРЖДЕНИИ ПОЛОЖЕНИЯ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О ПОРЯДКЕ РАЗМЕЩЕНИЯ ТЕКСТОВ СУДЕБНЫХ АКТОВ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НА ОФИЦИАЛЬНЫХ САЙТАХ ВЕРХОВНОГО СУДА </w:t>
      </w:r>
      <w:proofErr w:type="gramStart"/>
      <w:r w:rsidRPr="008A3E4D">
        <w:rPr>
          <w:rFonts w:ascii="Times New Roman" w:hAnsi="Times New Roman" w:cs="Times New Roman"/>
          <w:bCs/>
        </w:rPr>
        <w:t>РОССИЙСКОЙ</w:t>
      </w:r>
      <w:proofErr w:type="gramEnd"/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ФЕДЕРАЦИИ, СУДОВ ОБЩЕЙ ЮРИСДИКЦИИ И АРБИТРАЖНЫХ СУДОВ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В ИНФОРМАЦИОННО-ТЕЛЕКОММУНИКАЦИОННОЙ СЕТИ "ИНТЕРНЕТ"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8A3E4D">
        <w:rPr>
          <w:rFonts w:ascii="Times New Roman" w:hAnsi="Times New Roman" w:cs="Times New Roman"/>
          <w:bCs/>
        </w:rPr>
        <w:t xml:space="preserve">В соответствии со </w:t>
      </w:r>
      <w:hyperlink r:id="rId5" w:history="1">
        <w:r w:rsidRPr="008A3E4D">
          <w:rPr>
            <w:rFonts w:ascii="Times New Roman" w:hAnsi="Times New Roman" w:cs="Times New Roman"/>
            <w:bCs/>
            <w:color w:val="0000FF"/>
          </w:rPr>
          <w:t>ст. 126</w:t>
        </w:r>
      </w:hyperlink>
      <w:r w:rsidRPr="008A3E4D">
        <w:rPr>
          <w:rFonts w:ascii="Times New Roman" w:hAnsi="Times New Roman" w:cs="Times New Roman"/>
          <w:bCs/>
        </w:rPr>
        <w:t xml:space="preserve"> Конституции Российской Федерации, Федеральным конституционным </w:t>
      </w:r>
      <w:hyperlink r:id="rId6" w:history="1">
        <w:r w:rsidRPr="008A3E4D">
          <w:rPr>
            <w:rFonts w:ascii="Times New Roman" w:hAnsi="Times New Roman" w:cs="Times New Roman"/>
            <w:bCs/>
            <w:color w:val="0000FF"/>
          </w:rPr>
          <w:t>законом</w:t>
        </w:r>
      </w:hyperlink>
      <w:r w:rsidRPr="008A3E4D">
        <w:rPr>
          <w:rFonts w:ascii="Times New Roman" w:hAnsi="Times New Roman" w:cs="Times New Roman"/>
          <w:bCs/>
        </w:rPr>
        <w:t xml:space="preserve"> от 5 февраля 2014 г. N 3-ФКЗ "О Верховном Суде Российской Федерации" и Федеральным </w:t>
      </w:r>
      <w:hyperlink r:id="rId7" w:history="1">
        <w:r w:rsidRPr="008A3E4D">
          <w:rPr>
            <w:rFonts w:ascii="Times New Roman" w:hAnsi="Times New Roman" w:cs="Times New Roman"/>
            <w:bCs/>
            <w:color w:val="0000FF"/>
          </w:rPr>
          <w:t>законом</w:t>
        </w:r>
      </w:hyperlink>
      <w:r w:rsidRPr="008A3E4D">
        <w:rPr>
          <w:rFonts w:ascii="Times New Roman" w:hAnsi="Times New Roman" w:cs="Times New Roman"/>
          <w:bCs/>
        </w:rPr>
        <w:t xml:space="preserve"> от 22 декабря 2008 г. N 262-ФЗ "Об обеспечении доступа к информации о деятельности судов в Российской Федерации", в целях совершенствования и упорядочения размещения текстов судебных актов на официальных сайтах Верховного Суда Российской Федерации</w:t>
      </w:r>
      <w:proofErr w:type="gramEnd"/>
      <w:r w:rsidRPr="008A3E4D">
        <w:rPr>
          <w:rFonts w:ascii="Times New Roman" w:hAnsi="Times New Roman" w:cs="Times New Roman"/>
          <w:bCs/>
        </w:rPr>
        <w:t>, судов общей юрисдикции и арбитражных судов в информационно-телекоммуникационной сети "Интернет" Президиум Верховного Суда Российской Федерации постановил: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1. Утвердить и ввести в действие с 27 сентября 2017 года </w:t>
      </w:r>
      <w:hyperlink w:anchor="Par27" w:history="1">
        <w:r w:rsidRPr="008A3E4D">
          <w:rPr>
            <w:rFonts w:ascii="Times New Roman" w:hAnsi="Times New Roman" w:cs="Times New Roman"/>
            <w:bCs/>
            <w:color w:val="0000FF"/>
          </w:rPr>
          <w:t>Положение</w:t>
        </w:r>
      </w:hyperlink>
      <w:r w:rsidRPr="008A3E4D">
        <w:rPr>
          <w:rFonts w:ascii="Times New Roman" w:hAnsi="Times New Roman" w:cs="Times New Roman"/>
          <w:bCs/>
        </w:rPr>
        <w:t xml:space="preserve">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"Интернет".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2. Признать утратившим силу </w:t>
      </w:r>
      <w:hyperlink r:id="rId8" w:history="1">
        <w:r w:rsidRPr="008A3E4D">
          <w:rPr>
            <w:rFonts w:ascii="Times New Roman" w:hAnsi="Times New Roman" w:cs="Times New Roman"/>
            <w:bCs/>
            <w:color w:val="0000FF"/>
          </w:rPr>
          <w:t>постановление</w:t>
        </w:r>
      </w:hyperlink>
      <w:r w:rsidRPr="008A3E4D">
        <w:rPr>
          <w:rFonts w:ascii="Times New Roman" w:hAnsi="Times New Roman" w:cs="Times New Roman"/>
          <w:bCs/>
        </w:rPr>
        <w:t xml:space="preserve"> Президиума Верховного Суда Российской Федерации от 14 июня 2017 года "Об утверждении Положения о порядке размещения текстов судебных актов на официальных сайтах Верховного Суда Российской Федерации, судов общей юрисдикции и арбитражных судов в информационно-телекоммуникационной сети "Интернет".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Председатель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В.М.ЛЕБЕДЕВ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lastRenderedPageBreak/>
        <w:t>Утверждено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Президиумом Верховного Суда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Российской Федерации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27 сентября 2017 года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bookmarkStart w:id="1" w:name="Par27"/>
      <w:bookmarkEnd w:id="1"/>
      <w:r w:rsidRPr="008A3E4D">
        <w:rPr>
          <w:rFonts w:ascii="Times New Roman" w:hAnsi="Times New Roman" w:cs="Times New Roman"/>
          <w:bCs/>
        </w:rPr>
        <w:t>ПОЛОЖЕНИЕ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О ПОРЯДКЕ РАЗМЕЩЕНИЯ ТЕКСТОВ СУДЕБНЫХ АКТОВ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НА ОФИЦИАЛЬНЫХ САЙТАХ ВЕРХОВНОГО СУДА </w:t>
      </w:r>
      <w:proofErr w:type="gramStart"/>
      <w:r w:rsidRPr="008A3E4D">
        <w:rPr>
          <w:rFonts w:ascii="Times New Roman" w:hAnsi="Times New Roman" w:cs="Times New Roman"/>
          <w:bCs/>
        </w:rPr>
        <w:t>РОССИЙСКОЙ</w:t>
      </w:r>
      <w:proofErr w:type="gramEnd"/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ФЕДЕРАЦИИ, СУДОВ ОБЩЕЙ ЮРИСДИКЦИИ И АРБИТРАЖНЫХ СУДОВ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В ИНФОРМАЦИОННО-ТЕЛЕКОММУНИКАЦИОННОЙ СЕТИ "ИНТЕРНЕТ" &lt;1&gt;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--------------------------------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&lt;1</w:t>
      </w:r>
      <w:proofErr w:type="gramStart"/>
      <w:r w:rsidRPr="008A3E4D">
        <w:rPr>
          <w:rFonts w:ascii="Times New Roman" w:hAnsi="Times New Roman" w:cs="Times New Roman"/>
          <w:bCs/>
        </w:rPr>
        <w:t>&gt; Д</w:t>
      </w:r>
      <w:proofErr w:type="gramEnd"/>
      <w:r w:rsidRPr="008A3E4D">
        <w:rPr>
          <w:rFonts w:ascii="Times New Roman" w:hAnsi="Times New Roman" w:cs="Times New Roman"/>
          <w:bCs/>
        </w:rPr>
        <w:t>алее - Положение.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1. Общие положения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8A3E4D">
        <w:rPr>
          <w:rFonts w:ascii="Times New Roman" w:hAnsi="Times New Roman" w:cs="Times New Roman"/>
          <w:bCs/>
        </w:rPr>
        <w:t xml:space="preserve">Настоящее Положение разработано в соответствии с Федеральными конституционными законами от 31 декабря 1996 года </w:t>
      </w:r>
      <w:hyperlink r:id="rId9" w:history="1">
        <w:r w:rsidRPr="008A3E4D">
          <w:rPr>
            <w:rFonts w:ascii="Times New Roman" w:hAnsi="Times New Roman" w:cs="Times New Roman"/>
            <w:bCs/>
            <w:color w:val="0000FF"/>
          </w:rPr>
          <w:t>N 1-ФКЗ</w:t>
        </w:r>
      </w:hyperlink>
      <w:r w:rsidRPr="008A3E4D">
        <w:rPr>
          <w:rFonts w:ascii="Times New Roman" w:hAnsi="Times New Roman" w:cs="Times New Roman"/>
          <w:bCs/>
        </w:rPr>
        <w:t xml:space="preserve"> "О судебной системе Российской Федерации", от 5 февраля 2014 года </w:t>
      </w:r>
      <w:hyperlink r:id="rId10" w:history="1">
        <w:r w:rsidRPr="008A3E4D">
          <w:rPr>
            <w:rFonts w:ascii="Times New Roman" w:hAnsi="Times New Roman" w:cs="Times New Roman"/>
            <w:bCs/>
            <w:color w:val="0000FF"/>
          </w:rPr>
          <w:t>N 3-ФКЗ</w:t>
        </w:r>
      </w:hyperlink>
      <w:r w:rsidRPr="008A3E4D">
        <w:rPr>
          <w:rFonts w:ascii="Times New Roman" w:hAnsi="Times New Roman" w:cs="Times New Roman"/>
          <w:bCs/>
        </w:rPr>
        <w:t xml:space="preserve"> "О Верховном Суде Российской Федерации", от 7 февраля 2011 года </w:t>
      </w:r>
      <w:hyperlink r:id="rId11" w:history="1">
        <w:r w:rsidRPr="008A3E4D">
          <w:rPr>
            <w:rFonts w:ascii="Times New Roman" w:hAnsi="Times New Roman" w:cs="Times New Roman"/>
            <w:bCs/>
            <w:color w:val="0000FF"/>
          </w:rPr>
          <w:t>1-ФКЗ</w:t>
        </w:r>
      </w:hyperlink>
      <w:r w:rsidRPr="008A3E4D">
        <w:rPr>
          <w:rFonts w:ascii="Times New Roman" w:hAnsi="Times New Roman" w:cs="Times New Roman"/>
          <w:bCs/>
        </w:rPr>
        <w:t xml:space="preserve"> "О судах общей юрисдикции в Российской Федерации", от 28 апреля 1995 года </w:t>
      </w:r>
      <w:hyperlink r:id="rId12" w:history="1">
        <w:r w:rsidRPr="008A3E4D">
          <w:rPr>
            <w:rFonts w:ascii="Times New Roman" w:hAnsi="Times New Roman" w:cs="Times New Roman"/>
            <w:bCs/>
            <w:color w:val="0000FF"/>
          </w:rPr>
          <w:t>N 1-ФКЗ</w:t>
        </w:r>
      </w:hyperlink>
      <w:r w:rsidRPr="008A3E4D">
        <w:rPr>
          <w:rFonts w:ascii="Times New Roman" w:hAnsi="Times New Roman" w:cs="Times New Roman"/>
          <w:bCs/>
        </w:rPr>
        <w:t xml:space="preserve"> "Об арбитражных судах в Российской Федерации", Федеральным</w:t>
      </w:r>
      <w:proofErr w:type="gramEnd"/>
      <w:r w:rsidRPr="008A3E4D">
        <w:rPr>
          <w:rFonts w:ascii="Times New Roman" w:hAnsi="Times New Roman" w:cs="Times New Roman"/>
          <w:bCs/>
        </w:rPr>
        <w:t xml:space="preserve"> </w:t>
      </w:r>
      <w:hyperlink r:id="rId13" w:history="1">
        <w:r w:rsidRPr="008A3E4D">
          <w:rPr>
            <w:rFonts w:ascii="Times New Roman" w:hAnsi="Times New Roman" w:cs="Times New Roman"/>
            <w:bCs/>
            <w:color w:val="0000FF"/>
          </w:rPr>
          <w:t>законом</w:t>
        </w:r>
      </w:hyperlink>
      <w:r w:rsidRPr="008A3E4D">
        <w:rPr>
          <w:rFonts w:ascii="Times New Roman" w:hAnsi="Times New Roman" w:cs="Times New Roman"/>
          <w:bCs/>
        </w:rPr>
        <w:t xml:space="preserve"> от 22 декабря 2008 года N 262-ФЗ "Об обеспечении доступа к информации о деятельности судов в Российской Федерации" &lt;2&gt;.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--------------------------------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&lt;2</w:t>
      </w:r>
      <w:proofErr w:type="gramStart"/>
      <w:r w:rsidRPr="008A3E4D">
        <w:rPr>
          <w:rFonts w:ascii="Times New Roman" w:hAnsi="Times New Roman" w:cs="Times New Roman"/>
          <w:bCs/>
        </w:rPr>
        <w:t>&gt; Д</w:t>
      </w:r>
      <w:proofErr w:type="gramEnd"/>
      <w:r w:rsidRPr="008A3E4D">
        <w:rPr>
          <w:rFonts w:ascii="Times New Roman" w:hAnsi="Times New Roman" w:cs="Times New Roman"/>
          <w:bCs/>
        </w:rPr>
        <w:t>алее - Федеральный закон от 22 декабря 2008 года N 262-ФЗ.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2. Судебные акты, подлежащие размещению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на официальных сайтах Верховного Суда </w:t>
      </w:r>
      <w:proofErr w:type="gramStart"/>
      <w:r w:rsidRPr="008A3E4D">
        <w:rPr>
          <w:rFonts w:ascii="Times New Roman" w:hAnsi="Times New Roman" w:cs="Times New Roman"/>
          <w:bCs/>
        </w:rPr>
        <w:t>Российской</w:t>
      </w:r>
      <w:proofErr w:type="gramEnd"/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Федерации, судов общей юрисдикции и арбитражных судов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в информационно-телекоммуникационной сети "Интернет"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2.1. </w:t>
      </w:r>
      <w:proofErr w:type="gramStart"/>
      <w:r w:rsidRPr="008A3E4D">
        <w:rPr>
          <w:rFonts w:ascii="Times New Roman" w:hAnsi="Times New Roman" w:cs="Times New Roman"/>
          <w:bCs/>
        </w:rPr>
        <w:t>Размещению на официальных сайтах судов общей юрисдикции, Верховного Суда Российской Федерации в информационно-телекоммуникационной сети "Интернет" &lt;3&gt; подлежат тексты судебных актов, принятых этими судами в установленной соответствующим законом форме по существу дела, рассмотренному в порядке осуществления гражданского, административного, уголовного судопроизводства, производства по делам об административных правонарушениях в качестве суда первой, апелляционной, кассационной и надзорной инстанций, по новым или вновь открывшимся обстоятельствам</w:t>
      </w:r>
      <w:proofErr w:type="gramEnd"/>
      <w:r w:rsidRPr="008A3E4D">
        <w:rPr>
          <w:rFonts w:ascii="Times New Roman" w:hAnsi="Times New Roman" w:cs="Times New Roman"/>
          <w:bCs/>
        </w:rPr>
        <w:t xml:space="preserve"> с учетом требований </w:t>
      </w:r>
      <w:hyperlink r:id="rId14" w:history="1">
        <w:r w:rsidRPr="008A3E4D">
          <w:rPr>
            <w:rFonts w:ascii="Times New Roman" w:hAnsi="Times New Roman" w:cs="Times New Roman"/>
            <w:bCs/>
            <w:color w:val="0000FF"/>
          </w:rPr>
          <w:t>статьи 15</w:t>
        </w:r>
      </w:hyperlink>
      <w:r w:rsidRPr="008A3E4D">
        <w:rPr>
          <w:rFonts w:ascii="Times New Roman" w:hAnsi="Times New Roman" w:cs="Times New Roman"/>
          <w:bCs/>
        </w:rPr>
        <w:t xml:space="preserve"> Федерального закона от 22 декабря 2008 года N 262-ФЗ.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--------------------------------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&lt;3</w:t>
      </w:r>
      <w:proofErr w:type="gramStart"/>
      <w:r w:rsidRPr="008A3E4D">
        <w:rPr>
          <w:rFonts w:ascii="Times New Roman" w:hAnsi="Times New Roman" w:cs="Times New Roman"/>
          <w:bCs/>
        </w:rPr>
        <w:t>&gt; Д</w:t>
      </w:r>
      <w:proofErr w:type="gramEnd"/>
      <w:r w:rsidRPr="008A3E4D">
        <w:rPr>
          <w:rFonts w:ascii="Times New Roman" w:hAnsi="Times New Roman" w:cs="Times New Roman"/>
          <w:bCs/>
        </w:rPr>
        <w:t>алее - сеть "Интернет".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8A3E4D">
        <w:rPr>
          <w:rFonts w:ascii="Times New Roman" w:hAnsi="Times New Roman" w:cs="Times New Roman"/>
          <w:bCs/>
        </w:rPr>
        <w:t xml:space="preserve">Размещению на официальных сайтах арбитражных судов, Верховного Суда Российской Федерации в информационно-телекоммуникационной сети "Интернет" подлежат тексты всех судебных актов, принятых этими судами в установленной соответствующим законом форме по делам, рассмотренным в порядке осуществления судопроизводства в арбитражных судах в качестве суда первой, апелляционной, кассационной и надзорной инстанций, по новым или вновь открывшимся обстоятельствам с учетом требований </w:t>
      </w:r>
      <w:hyperlink r:id="rId15" w:history="1">
        <w:r w:rsidRPr="008A3E4D">
          <w:rPr>
            <w:rFonts w:ascii="Times New Roman" w:hAnsi="Times New Roman" w:cs="Times New Roman"/>
            <w:bCs/>
            <w:color w:val="0000FF"/>
          </w:rPr>
          <w:t>статьи 15</w:t>
        </w:r>
      </w:hyperlink>
      <w:r w:rsidRPr="008A3E4D">
        <w:rPr>
          <w:rFonts w:ascii="Times New Roman" w:hAnsi="Times New Roman" w:cs="Times New Roman"/>
          <w:bCs/>
        </w:rPr>
        <w:t xml:space="preserve"> Федерального закона от</w:t>
      </w:r>
      <w:proofErr w:type="gramEnd"/>
      <w:r w:rsidRPr="008A3E4D">
        <w:rPr>
          <w:rFonts w:ascii="Times New Roman" w:hAnsi="Times New Roman" w:cs="Times New Roman"/>
          <w:bCs/>
        </w:rPr>
        <w:t xml:space="preserve"> 22 декабря 2008 года N 262-ФЗ.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2.2. </w:t>
      </w:r>
      <w:proofErr w:type="gramStart"/>
      <w:r w:rsidRPr="008A3E4D">
        <w:rPr>
          <w:rFonts w:ascii="Times New Roman" w:hAnsi="Times New Roman" w:cs="Times New Roman"/>
          <w:bCs/>
        </w:rPr>
        <w:t xml:space="preserve">В полном объеме размещаются на официальных сайтах судов в сети "Интернет" тексты судебных актов, подлежащих в соответствии с законом опубликованию, а также тексты иных судебных актов, принятых арбитражными судами, Верховным Судом Российской Федерации в соответствии с арбитражным </w:t>
      </w:r>
      <w:r w:rsidRPr="008A3E4D">
        <w:rPr>
          <w:rFonts w:ascii="Times New Roman" w:hAnsi="Times New Roman" w:cs="Times New Roman"/>
          <w:bCs/>
        </w:rPr>
        <w:lastRenderedPageBreak/>
        <w:t>процессуальным законодательством, за исключением текстов судебных актов, предусматривающих положения, которые содержат сведения, составляющие государственную или иную охраняемую законом тайну.</w:t>
      </w:r>
      <w:proofErr w:type="gramEnd"/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2.3. Не подлежат размещению на официальных сайтах судов в сети "Интернет" тексты судебных актов, принятых по делам: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- затрагивающим безопасность государства;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- возникающим из семейно-правовых отношений, в том числе по делам об усыновлении (удочерении) ребенка, другим делам, затрагивающим права и законные интересы несовершеннолетних;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- о преступлениях против половой неприкосновенности и половой свободы личности;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- об ограничении дееспособности гражданина или о признании его </w:t>
      </w:r>
      <w:proofErr w:type="gramStart"/>
      <w:r w:rsidRPr="008A3E4D">
        <w:rPr>
          <w:rFonts w:ascii="Times New Roman" w:hAnsi="Times New Roman" w:cs="Times New Roman"/>
          <w:bCs/>
        </w:rPr>
        <w:t>недееспособным</w:t>
      </w:r>
      <w:proofErr w:type="gramEnd"/>
      <w:r w:rsidRPr="008A3E4D">
        <w:rPr>
          <w:rFonts w:ascii="Times New Roman" w:hAnsi="Times New Roman" w:cs="Times New Roman"/>
          <w:bCs/>
        </w:rPr>
        <w:t>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- о принудительной госпитализации гражданина в психиатрический стационар и принудительном психиатрическом освидетельствовании;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- о внесении исправлений или изменений в запись актов гражданского состояния;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- об установлении фактов, имеющих юридическое значение, </w:t>
      </w:r>
      <w:proofErr w:type="gramStart"/>
      <w:r w:rsidRPr="008A3E4D">
        <w:rPr>
          <w:rFonts w:ascii="Times New Roman" w:hAnsi="Times New Roman" w:cs="Times New Roman"/>
          <w:bCs/>
        </w:rPr>
        <w:t>рассматриваемым</w:t>
      </w:r>
      <w:proofErr w:type="gramEnd"/>
      <w:r w:rsidRPr="008A3E4D">
        <w:rPr>
          <w:rFonts w:ascii="Times New Roman" w:hAnsi="Times New Roman" w:cs="Times New Roman"/>
          <w:bCs/>
        </w:rPr>
        <w:t xml:space="preserve"> судами общей юрисдикции;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- </w:t>
      </w:r>
      <w:proofErr w:type="gramStart"/>
      <w:r w:rsidRPr="008A3E4D">
        <w:rPr>
          <w:rFonts w:ascii="Times New Roman" w:hAnsi="Times New Roman" w:cs="Times New Roman"/>
          <w:bCs/>
        </w:rPr>
        <w:t>разрешаемым</w:t>
      </w:r>
      <w:proofErr w:type="gramEnd"/>
      <w:r w:rsidRPr="008A3E4D">
        <w:rPr>
          <w:rFonts w:ascii="Times New Roman" w:hAnsi="Times New Roman" w:cs="Times New Roman"/>
          <w:bCs/>
        </w:rPr>
        <w:t xml:space="preserve"> в порядке </w:t>
      </w:r>
      <w:hyperlink r:id="rId16" w:history="1">
        <w:r w:rsidRPr="008A3E4D">
          <w:rPr>
            <w:rFonts w:ascii="Times New Roman" w:hAnsi="Times New Roman" w:cs="Times New Roman"/>
            <w:bCs/>
            <w:color w:val="0000FF"/>
          </w:rPr>
          <w:t>статьи 126</w:t>
        </w:r>
      </w:hyperlink>
      <w:r w:rsidRPr="008A3E4D">
        <w:rPr>
          <w:rFonts w:ascii="Times New Roman" w:hAnsi="Times New Roman" w:cs="Times New Roman"/>
          <w:bCs/>
        </w:rPr>
        <w:t xml:space="preserve"> Гражданского процессуального кодекса Российской Федерации и </w:t>
      </w:r>
      <w:hyperlink r:id="rId17" w:history="1">
        <w:r w:rsidRPr="008A3E4D">
          <w:rPr>
            <w:rFonts w:ascii="Times New Roman" w:hAnsi="Times New Roman" w:cs="Times New Roman"/>
            <w:bCs/>
            <w:color w:val="0000FF"/>
          </w:rPr>
          <w:t>статьи 123.5</w:t>
        </w:r>
      </w:hyperlink>
      <w:r w:rsidRPr="008A3E4D">
        <w:rPr>
          <w:rFonts w:ascii="Times New Roman" w:hAnsi="Times New Roman" w:cs="Times New Roman"/>
          <w:bCs/>
        </w:rPr>
        <w:t xml:space="preserve"> Кодекса административного судопроизводства Российской Федерации.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8A3E4D">
        <w:rPr>
          <w:rFonts w:ascii="Times New Roman" w:hAnsi="Times New Roman" w:cs="Times New Roman"/>
          <w:bCs/>
        </w:rPr>
        <w:t xml:space="preserve">Решение о </w:t>
      </w:r>
      <w:proofErr w:type="spellStart"/>
      <w:r w:rsidRPr="008A3E4D">
        <w:rPr>
          <w:rFonts w:ascii="Times New Roman" w:hAnsi="Times New Roman" w:cs="Times New Roman"/>
          <w:bCs/>
        </w:rPr>
        <w:t>неразмещении</w:t>
      </w:r>
      <w:proofErr w:type="spellEnd"/>
      <w:r w:rsidRPr="008A3E4D">
        <w:rPr>
          <w:rFonts w:ascii="Times New Roman" w:hAnsi="Times New Roman" w:cs="Times New Roman"/>
          <w:bCs/>
        </w:rPr>
        <w:t xml:space="preserve"> на официальных сайтах судов общей юрисдикции, арбитражных судов, Верховного Суда Российской Федерации в сети "Интернет" текстов судебных актов по основаниям, предусмотренным настоящим пунктом, </w:t>
      </w:r>
      <w:hyperlink w:anchor="Par67" w:history="1">
        <w:r w:rsidRPr="008A3E4D">
          <w:rPr>
            <w:rFonts w:ascii="Times New Roman" w:hAnsi="Times New Roman" w:cs="Times New Roman"/>
            <w:bCs/>
            <w:color w:val="0000FF"/>
          </w:rPr>
          <w:t>пунктом 3.1</w:t>
        </w:r>
      </w:hyperlink>
      <w:r w:rsidRPr="008A3E4D">
        <w:rPr>
          <w:rFonts w:ascii="Times New Roman" w:hAnsi="Times New Roman" w:cs="Times New Roman"/>
          <w:bCs/>
        </w:rPr>
        <w:t xml:space="preserve"> принимает судья, рассматривающий дело, а при коллегиальном рассмотрении - судья-докладчик по делу с приведением оснований в соответствующих программных средствах или на обратной стороне первого экземпляра копии судебного акта с удостоверением подписью судьи.</w:t>
      </w:r>
      <w:proofErr w:type="gramEnd"/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3. Особенности размещения в сети "Интернет" </w:t>
      </w:r>
      <w:proofErr w:type="gramStart"/>
      <w:r w:rsidRPr="008A3E4D">
        <w:rPr>
          <w:rFonts w:ascii="Times New Roman" w:hAnsi="Times New Roman" w:cs="Times New Roman"/>
          <w:bCs/>
        </w:rPr>
        <w:t>на</w:t>
      </w:r>
      <w:proofErr w:type="gramEnd"/>
      <w:r w:rsidRPr="008A3E4D">
        <w:rPr>
          <w:rFonts w:ascii="Times New Roman" w:hAnsi="Times New Roman" w:cs="Times New Roman"/>
          <w:bCs/>
        </w:rPr>
        <w:t xml:space="preserve"> официальных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8A3E4D">
        <w:rPr>
          <w:rFonts w:ascii="Times New Roman" w:hAnsi="Times New Roman" w:cs="Times New Roman"/>
          <w:bCs/>
        </w:rPr>
        <w:t>сайтах</w:t>
      </w:r>
      <w:proofErr w:type="gramEnd"/>
      <w:r w:rsidRPr="008A3E4D">
        <w:rPr>
          <w:rFonts w:ascii="Times New Roman" w:hAnsi="Times New Roman" w:cs="Times New Roman"/>
          <w:bCs/>
        </w:rPr>
        <w:t xml:space="preserve"> судов текстов судебных актов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2" w:name="Par67"/>
      <w:bookmarkEnd w:id="2"/>
      <w:r w:rsidRPr="008A3E4D">
        <w:rPr>
          <w:rFonts w:ascii="Times New Roman" w:hAnsi="Times New Roman" w:cs="Times New Roman"/>
          <w:bCs/>
        </w:rPr>
        <w:t>3.1. Тексты судебных актов арбитражных судов, Верховного Суда Российской Федерации, принятые в соответствии с арбитражным процессуальным законодательством, за исключением текстов судебных актов, предусматривающих положения, которые содержат сведения, составляющие государственную или иную охраняемую законом тайну, размещаются на официальных сайтах судов в сети "Интернет" в полном объеме.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При этом тексты судебных актов, предусматривающих положения, которые содержат сведения, составляющие государственную или иную охраняемую законом тайну, не подлежат размещению в сети "Интернет".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3" w:name="Par69"/>
      <w:bookmarkEnd w:id="3"/>
      <w:r w:rsidRPr="008A3E4D">
        <w:rPr>
          <w:rFonts w:ascii="Times New Roman" w:hAnsi="Times New Roman" w:cs="Times New Roman"/>
          <w:bCs/>
        </w:rPr>
        <w:t>3.2. При размещении на официальных сайтах судов в сети "Интернет" текстов судебных актов, принятых судами общей юрисдикции, Верховным Судом Российской Федерации, из текстов судебных актов не исключаются: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а) фамилии, инициалы или имена и отчества судей (судьи), рассматривавших (рассматривавшего) дело, и секретаря судебного заседания;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б) фамилии, инициалы или имена и отчества прокурора, адвоката и представителя;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в) фамилии, инициалы или имена и отчества осужденного, оправданного;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lastRenderedPageBreak/>
        <w:t>г) идентификационные номера налогоплательщиков - индивидуальных предпринимателей, основные государственные регистрационные номера индивидуальных предпринимателей, фамилии, инициалы или имена и отчества истца, ответчика, третьего лица, гражданского истца, гражданского ответчика, административного истца, административного ответчика, заинтересованного лица, лица, в отношении которого ведется производство по делу об административном правонарушении;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д) указание о денежных суммах, требуемых заявителем либо присужденных в его пользу, в том числе о размере исковых требований, компенсации морального вреда, государственной пошлины, судебных расходов и штрафных санкций;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е) наименование и место нахождения юридических лиц.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3.3. При размещении на официальных сайтах судов в сети "Интернет" текстов судебных актов, принятых судами общей юрисдикции, Верховным Судом Российской Федерации (за исключением текстов судебных актов Верховного Суда Российской Федерации, указанных в </w:t>
      </w:r>
      <w:hyperlink w:anchor="Par67" w:history="1">
        <w:r w:rsidRPr="008A3E4D">
          <w:rPr>
            <w:rFonts w:ascii="Times New Roman" w:hAnsi="Times New Roman" w:cs="Times New Roman"/>
            <w:bCs/>
            <w:color w:val="0000FF"/>
          </w:rPr>
          <w:t>первом абзаце пункта 3.1</w:t>
        </w:r>
      </w:hyperlink>
      <w:r w:rsidRPr="008A3E4D">
        <w:rPr>
          <w:rFonts w:ascii="Times New Roman" w:hAnsi="Times New Roman" w:cs="Times New Roman"/>
          <w:bCs/>
        </w:rPr>
        <w:t xml:space="preserve"> настоящего Положения), в целях обеспечения безопасности участников судебного процесса из указанных актов исключаются персональные данные: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а) фамилии, имена и отчества участников судебного процесса, не перечисленных в </w:t>
      </w:r>
      <w:hyperlink w:anchor="Par69" w:history="1">
        <w:r w:rsidRPr="008A3E4D">
          <w:rPr>
            <w:rFonts w:ascii="Times New Roman" w:hAnsi="Times New Roman" w:cs="Times New Roman"/>
            <w:bCs/>
            <w:color w:val="0000FF"/>
          </w:rPr>
          <w:t>пункте 3.2</w:t>
        </w:r>
      </w:hyperlink>
      <w:r w:rsidRPr="008A3E4D">
        <w:rPr>
          <w:rFonts w:ascii="Times New Roman" w:hAnsi="Times New Roman" w:cs="Times New Roman"/>
          <w:bCs/>
        </w:rPr>
        <w:t xml:space="preserve"> настоящего Положения;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б) дата и место рождения, место жительства или пребывания, номера телефонов, реквизиты паспорта или иного документа, удостоверяющего личность;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в) идентификационные номера налогоплательщиков - физических лиц, не являющихся индивидуальными предпринимателями; идентификационные номера налогоплательщиков - индивидуальных предпринимателей, основные государственные регистрационные номера индивидуальных предпринимателей - участников судебного процесса, не перечисленных в </w:t>
      </w:r>
      <w:hyperlink w:anchor="Par69" w:history="1">
        <w:r w:rsidRPr="008A3E4D">
          <w:rPr>
            <w:rFonts w:ascii="Times New Roman" w:hAnsi="Times New Roman" w:cs="Times New Roman"/>
            <w:bCs/>
            <w:color w:val="0000FF"/>
          </w:rPr>
          <w:t>пункте 3.2</w:t>
        </w:r>
      </w:hyperlink>
      <w:r w:rsidRPr="008A3E4D">
        <w:rPr>
          <w:rFonts w:ascii="Times New Roman" w:hAnsi="Times New Roman" w:cs="Times New Roman"/>
          <w:bCs/>
        </w:rPr>
        <w:t xml:space="preserve"> настоящего Положения; страховые номера индивидуального лицевого счета;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г) сведения о месте нахождения земельного участка, здания, сооружения, жилого дома, квартиры, транспортного средства, иные сведения об имуществе и о находящихся в банках или иных кредитных организациях денежных средствах участников судебного процесса, если эти сведения относятся к существу дела.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Вместо исключенных персональных данных используются инициалы, псевдонимы и другие обозначения, не позволяющие идентифицировать участников судебного процесса.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При размещении в сети "Интернет" текстов судебных актов, предусматривающих положения, которые содержат сведения, составляющие государственную или иную охраняемую законом тайну, эти положения исключаются из текстов судебных актов.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>4. Организация размещения текстов судебных актов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4.1. </w:t>
      </w:r>
      <w:proofErr w:type="gramStart"/>
      <w:r w:rsidRPr="008A3E4D">
        <w:rPr>
          <w:rFonts w:ascii="Times New Roman" w:hAnsi="Times New Roman" w:cs="Times New Roman"/>
          <w:bCs/>
        </w:rPr>
        <w:t>В федеральных судах обязанность по размещению текстов судебных актов на официальных сайтах судов в сети "Интернет" и ответственность за передачу текстов судебных актов для размещения и размещение текстов судебных актов в сети "Интернет", а в федеральных судах общей юрисдикции - также и ответственность за исключение из текстов судебных актов персональных данных, возлагаются председателями судов на уполномоченных работников аппаратов судов.</w:t>
      </w:r>
      <w:proofErr w:type="gramEnd"/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proofErr w:type="gramStart"/>
      <w:r w:rsidRPr="008A3E4D">
        <w:rPr>
          <w:rFonts w:ascii="Times New Roman" w:hAnsi="Times New Roman" w:cs="Times New Roman"/>
          <w:bCs/>
        </w:rPr>
        <w:t>На судебных участках мировых судей обязанность по размещению текстов судебных актов в сети "Интернет", а также ответственность за передачу текстов судебных актов для размещения, за размещение текстов судебных актов в сети "Интернет" и исключение из них персональных данных возлагаются на уполномоченных работников аппаратов мировых судей органами исполнительной власти субъектов Российской Федерации, осуществляющими организационное обеспечение деятельности мировых судей.</w:t>
      </w:r>
      <w:proofErr w:type="gramEnd"/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4" w:name="Par88"/>
      <w:bookmarkEnd w:id="4"/>
      <w:r w:rsidRPr="008A3E4D">
        <w:rPr>
          <w:rFonts w:ascii="Times New Roman" w:hAnsi="Times New Roman" w:cs="Times New Roman"/>
          <w:bCs/>
        </w:rPr>
        <w:lastRenderedPageBreak/>
        <w:t>4.2. Тексты судебных актов, принятых арбитражными судами, Верховным Судом Российской Федерации в соответствии с арбитражным процессуальным законодательством, размещаются в сети "Интернет" не позднее следующего дня после дня их принятия.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8A3E4D">
        <w:rPr>
          <w:rFonts w:ascii="Times New Roman" w:hAnsi="Times New Roman" w:cs="Times New Roman"/>
          <w:bCs/>
        </w:rPr>
        <w:t xml:space="preserve">Тексты судебных актов, принятых судами общей юрисдикции, Верховным Судом Российской Федерации (за исключением текстов судебных актов, указанных в </w:t>
      </w:r>
      <w:hyperlink w:anchor="Par88" w:history="1">
        <w:r w:rsidRPr="008A3E4D">
          <w:rPr>
            <w:rFonts w:ascii="Times New Roman" w:hAnsi="Times New Roman" w:cs="Times New Roman"/>
            <w:bCs/>
            <w:color w:val="0000FF"/>
          </w:rPr>
          <w:t>абзацах первом</w:t>
        </w:r>
      </w:hyperlink>
      <w:r w:rsidRPr="008A3E4D">
        <w:rPr>
          <w:rFonts w:ascii="Times New Roman" w:hAnsi="Times New Roman" w:cs="Times New Roman"/>
          <w:bCs/>
        </w:rPr>
        <w:t xml:space="preserve"> и </w:t>
      </w:r>
      <w:hyperlink w:anchor="Par90" w:history="1">
        <w:r w:rsidRPr="008A3E4D">
          <w:rPr>
            <w:rFonts w:ascii="Times New Roman" w:hAnsi="Times New Roman" w:cs="Times New Roman"/>
            <w:bCs/>
            <w:color w:val="0000FF"/>
          </w:rPr>
          <w:t>третьем</w:t>
        </w:r>
      </w:hyperlink>
      <w:r w:rsidRPr="008A3E4D">
        <w:rPr>
          <w:rFonts w:ascii="Times New Roman" w:hAnsi="Times New Roman" w:cs="Times New Roman"/>
          <w:bCs/>
        </w:rPr>
        <w:t xml:space="preserve"> настоящего пункта), размещаются в сети "Интернет" в разумный срок, но не позднее одного месяца после дня их принятия в окончательной форме.</w:t>
      </w:r>
    </w:p>
    <w:p w:rsidR="008A3E4D" w:rsidRPr="008A3E4D" w:rsidRDefault="008A3E4D" w:rsidP="008A3E4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Cs/>
        </w:rPr>
      </w:pPr>
      <w:bookmarkStart w:id="5" w:name="Par90"/>
      <w:bookmarkEnd w:id="5"/>
      <w:r w:rsidRPr="008A3E4D">
        <w:rPr>
          <w:rFonts w:ascii="Times New Roman" w:hAnsi="Times New Roman" w:cs="Times New Roman"/>
          <w:bCs/>
        </w:rPr>
        <w:t>Тексты приговоров размещаются в сети "Интернет" не позднее одного месяца после дня их вступления в законную силу.</w:t>
      </w: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A3E4D" w:rsidRPr="008A3E4D" w:rsidRDefault="008A3E4D" w:rsidP="008A3E4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BF1581" w:rsidRPr="008A3E4D" w:rsidRDefault="00BF1581">
      <w:pPr>
        <w:rPr>
          <w:rFonts w:ascii="Times New Roman" w:hAnsi="Times New Roman" w:cs="Times New Roman"/>
        </w:rPr>
      </w:pPr>
    </w:p>
    <w:sectPr w:rsidR="00BF1581" w:rsidRPr="008A3E4D" w:rsidSect="0083761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D0"/>
    <w:rsid w:val="008A3E4D"/>
    <w:rsid w:val="00A536D0"/>
    <w:rsid w:val="00BF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4F14E842E635CB40E9FB27563258BA24C890031C19E6D1FB30DBF72F4A5BB0031E416F427F4C19BE8F2E336U4w2H" TargetMode="External"/><Relationship Id="rId13" Type="http://schemas.openxmlformats.org/officeDocument/2006/relationships/hyperlink" Target="consultantplus://offline/ref=6034F14E842E635CB40E9FB27563258BA44F820830CE9E6D1FB30DBF72F4A5BB1231BC1AF527EAC89AFDA4B270146E7B7BFA339203B42032U8wA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34F14E842E635CB40E9FB27563258BA44F820830CE9E6D1FB30DBF72F4A5BB1231BC1AF527EAC89AFDA4B270146E7B7BFA339203B42032U8wAH" TargetMode="External"/><Relationship Id="rId12" Type="http://schemas.openxmlformats.org/officeDocument/2006/relationships/hyperlink" Target="consultantplus://offline/ref=6034F14E842E635CB40E9FB27563258BA448830B3BC49E6D1FB30DBF72F4A5BB0031E416F427F4C19BE8F2E336U4w2H" TargetMode="External"/><Relationship Id="rId17" Type="http://schemas.openxmlformats.org/officeDocument/2006/relationships/hyperlink" Target="consultantplus://offline/ref=6034F14E842E635CB40E9FB27563258BA448820F3CC19E6D1FB30DBF72F4A5BB1231BC1EFC2CBE91DFA3FDE2345F627A65E63290U1wE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034F14E842E635CB40E9FB27563258BA448800C3DC29E6D1FB30DBF72F4A5BB1231BC1AF527ECC09FFDA4B270146E7B7BFA339203B42032U8w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34F14E842E635CB40E9FB27563258BA44F82093BCE9E6D1FB30DBF72F4A5BB1231BC1AF527EAC39DFDA4B270146E7B7BFA339203B42032U8wAH" TargetMode="External"/><Relationship Id="rId11" Type="http://schemas.openxmlformats.org/officeDocument/2006/relationships/hyperlink" Target="consultantplus://offline/ref=6034F14E842E635CB40E9FB27563258BA448830B3BC79E6D1FB30DBF72F4A5BB0031E416F427F4C19BE8F2E336U4w2H" TargetMode="External"/><Relationship Id="rId5" Type="http://schemas.openxmlformats.org/officeDocument/2006/relationships/hyperlink" Target="consultantplus://offline/ref=6034F14E842E635CB40E9FB27563258BA245870D3290C96F4EE603BA7AA4EDAB5C74B11BF021EBCBCFA7B4B6394063647AE42C901DB4U2w3H" TargetMode="External"/><Relationship Id="rId15" Type="http://schemas.openxmlformats.org/officeDocument/2006/relationships/hyperlink" Target="consultantplus://offline/ref=6034F14E842E635CB40E9FB27563258BA44F820830CE9E6D1FB30DBF72F4A5BB1231BC1AF42CBE91DFA3FDE2345F627A65E63290U1wEH" TargetMode="External"/><Relationship Id="rId10" Type="http://schemas.openxmlformats.org/officeDocument/2006/relationships/hyperlink" Target="consultantplus://offline/ref=6034F14E842E635CB40E9FB27563258BA44F82093BCE9E6D1FB30DBF72F4A5BB1231BC1AF527EAC39DFDA4B270146E7B7BFA339203B42032U8wA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34F14E842E635CB40E9FB27563258BA44F800131C19E6D1FB30DBF72F4A5BB0031E416F427F4C19BE8F2E336U4w2H" TargetMode="External"/><Relationship Id="rId14" Type="http://schemas.openxmlformats.org/officeDocument/2006/relationships/hyperlink" Target="consultantplus://offline/ref=6034F14E842E635CB40E9FB27563258BA44F820830CE9E6D1FB30DBF72F4A5BB1231BC1AF42CBE91DFA3FDE2345F627A65E63290U1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1994</Words>
  <Characters>11372</Characters>
  <Application>Microsoft Office Word</Application>
  <DocSecurity>0</DocSecurity>
  <Lines>94</Lines>
  <Paragraphs>26</Paragraphs>
  <ScaleCrop>false</ScaleCrop>
  <Company>Управление Судебного Департамента по городу Москве</Company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Дмитрий Юрьевич</dc:creator>
  <cp:keywords/>
  <dc:description/>
  <cp:lastModifiedBy>Волков Дмитрий Юрьевич</cp:lastModifiedBy>
  <cp:revision>3</cp:revision>
  <dcterms:created xsi:type="dcterms:W3CDTF">2023-10-10T07:48:00Z</dcterms:created>
  <dcterms:modified xsi:type="dcterms:W3CDTF">2023-10-10T07:49:00Z</dcterms:modified>
</cp:coreProperties>
</file>